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8CDF" w14:textId="6436E940" w:rsidR="00F964EC"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303AA4">
        <w:rPr>
          <w:rFonts w:ascii="Arial" w:hAnsi="Arial" w:cs="Arial"/>
          <w:b/>
          <w:sz w:val="32"/>
          <w:szCs w:val="32"/>
        </w:rPr>
        <w:t>4</w:t>
      </w:r>
      <w:r w:rsidR="006B0F4A" w:rsidRPr="003F125F">
        <w:rPr>
          <w:rFonts w:ascii="Arial" w:hAnsi="Arial" w:cs="Arial"/>
          <w:b/>
          <w:sz w:val="32"/>
          <w:szCs w:val="32"/>
        </w:rPr>
        <w:t xml:space="preserve"> </w:t>
      </w:r>
      <w:r w:rsidR="00F964EC">
        <w:rPr>
          <w:rFonts w:ascii="Arial" w:hAnsi="Arial" w:cs="Arial"/>
          <w:b/>
          <w:sz w:val="32"/>
          <w:szCs w:val="32"/>
        </w:rPr>
        <w:t>NELSTS</w:t>
      </w:r>
    </w:p>
    <w:p w14:paraId="600090FA" w14:textId="4F8F128A"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4AE06B91" w:rsidR="006B0F4A" w:rsidRPr="003F125F" w:rsidRDefault="006B0F4A" w:rsidP="006B0F4A">
      <w:pPr>
        <w:jc w:val="both"/>
        <w:rPr>
          <w:rFonts w:ascii="Arial" w:hAnsi="Arial" w:cs="Arial"/>
        </w:rPr>
      </w:pPr>
      <w:r w:rsidRPr="003F125F">
        <w:rPr>
          <w:rFonts w:ascii="Arial" w:hAnsi="Arial" w:cs="Arial"/>
        </w:rPr>
        <w:t>The Amherst Railway Soc</w:t>
      </w:r>
      <w:r w:rsidR="00F964EC">
        <w:rPr>
          <w:rFonts w:ascii="Arial" w:hAnsi="Arial" w:cs="Arial"/>
        </w:rPr>
        <w:t>iety's (ARS) Northe</w:t>
      </w:r>
      <w:r w:rsidR="00B61E0A">
        <w:rPr>
          <w:rFonts w:ascii="Arial" w:hAnsi="Arial" w:cs="Arial"/>
        </w:rPr>
        <w:t>ast Large Scale Train Show</w:t>
      </w:r>
      <w:r w:rsidRPr="003F125F">
        <w:rPr>
          <w:rFonts w:ascii="Arial" w:hAnsi="Arial" w:cs="Arial"/>
        </w:rPr>
        <w:t xml:space="preserve">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5AA019AD"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303AA4">
        <w:rPr>
          <w:rFonts w:ascii="Arial" w:hAnsi="Arial" w:cs="Arial"/>
        </w:rPr>
        <w:t>4</w:t>
      </w:r>
      <w:r w:rsidRPr="003F125F">
        <w:rPr>
          <w:rFonts w:ascii="Arial" w:hAnsi="Arial" w:cs="Arial"/>
        </w:rPr>
        <w:t xml:space="preserve"> ARS </w:t>
      </w:r>
      <w:r w:rsidR="00F964EC">
        <w:rPr>
          <w:rFonts w:ascii="Arial" w:hAnsi="Arial" w:cs="Arial"/>
        </w:rPr>
        <w:t>Northe</w:t>
      </w:r>
      <w:r w:rsidR="00B61E0A">
        <w:rPr>
          <w:rFonts w:ascii="Arial" w:hAnsi="Arial" w:cs="Arial"/>
        </w:rPr>
        <w:t>ast Large Scale Train Show</w:t>
      </w:r>
      <w:r w:rsidR="00B61E0A" w:rsidRPr="003F125F">
        <w:rPr>
          <w:rFonts w:ascii="Arial" w:hAnsi="Arial" w:cs="Arial"/>
        </w:rPr>
        <w:t xml:space="preserve"> </w:t>
      </w:r>
      <w:r w:rsidRPr="003F125F">
        <w:rPr>
          <w:rFonts w:ascii="Arial" w:hAnsi="Arial" w:cs="Arial"/>
        </w:rPr>
        <w:t xml:space="preserve">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8"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F213F63" w:rsidR="004D3A64" w:rsidRPr="00F27AC4" w:rsidRDefault="00220DE3" w:rsidP="005B4BA4">
      <w:pPr>
        <w:numPr>
          <w:ilvl w:val="1"/>
          <w:numId w:val="3"/>
        </w:numPr>
        <w:ind w:left="1080" w:hanging="540"/>
        <w:jc w:val="both"/>
        <w:rPr>
          <w:rFonts w:ascii="Arial" w:hAnsi="Arial" w:cs="Arial"/>
          <w:b/>
          <w:u w:val="single"/>
        </w:rPr>
      </w:pPr>
      <w:r w:rsidRPr="00F27AC4">
        <w:rPr>
          <w:rFonts w:ascii="Arial" w:hAnsi="Arial" w:cs="Arial"/>
          <w:b/>
          <w:u w:val="single"/>
        </w:rPr>
        <w:t>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51320442"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t>
      </w:r>
      <w:r w:rsidR="004930CB" w:rsidRPr="003F125F">
        <w:rPr>
          <w:rFonts w:ascii="Arial" w:hAnsi="Arial" w:cs="Arial"/>
          <w:sz w:val="20"/>
          <w:szCs w:val="20"/>
        </w:rPr>
        <w:t>with</w:t>
      </w:r>
      <w:r w:rsidRPr="003F125F">
        <w:rPr>
          <w:rFonts w:ascii="Arial" w:hAnsi="Arial" w:cs="Arial"/>
          <w:sz w:val="20"/>
          <w:szCs w:val="20"/>
        </w:rPr>
        <w:t xml:space="preserve">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7646ED26"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prior to January 31st of the year of the Show r</w:t>
      </w:r>
      <w:r w:rsidRPr="003F125F">
        <w:rPr>
          <w:rFonts w:ascii="Arial" w:hAnsi="Arial" w:cs="Arial"/>
          <w:sz w:val="20"/>
          <w:szCs w:val="20"/>
        </w:rPr>
        <w:t>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2D3E19F1"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February 1 and February 28th</w:t>
      </w:r>
      <w:r w:rsidRPr="003F125F">
        <w:rPr>
          <w:rFonts w:ascii="Arial" w:hAnsi="Arial" w:cs="Arial"/>
          <w:sz w:val="20"/>
          <w:szCs w:val="20"/>
        </w:rPr>
        <w:t xml:space="preserve"> of the year </w:t>
      </w:r>
      <w:r w:rsidR="00B61E0A">
        <w:rPr>
          <w:rFonts w:ascii="Arial" w:hAnsi="Arial" w:cs="Arial"/>
          <w:sz w:val="20"/>
          <w:szCs w:val="20"/>
        </w:rPr>
        <w:t>of the Show; Refund will be 7</w:t>
      </w:r>
      <w:r w:rsidRPr="003F125F">
        <w:rPr>
          <w:rFonts w:ascii="Arial" w:hAnsi="Arial" w:cs="Arial"/>
          <w:sz w:val="20"/>
          <w:szCs w:val="20"/>
        </w:rPr>
        <w:t>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C958963"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March</w:t>
      </w:r>
      <w:r w:rsidRPr="003F125F">
        <w:rPr>
          <w:rFonts w:ascii="Arial" w:hAnsi="Arial" w:cs="Arial"/>
          <w:sz w:val="20"/>
          <w:szCs w:val="20"/>
        </w:rPr>
        <w:t xml:space="preserve"> 1 </w:t>
      </w:r>
      <w:r w:rsidR="00B61E0A">
        <w:rPr>
          <w:rFonts w:ascii="Arial" w:hAnsi="Arial" w:cs="Arial"/>
          <w:sz w:val="20"/>
          <w:szCs w:val="20"/>
        </w:rPr>
        <w:t>and March</w:t>
      </w:r>
      <w:r w:rsidRPr="003F125F">
        <w:rPr>
          <w:rFonts w:ascii="Arial" w:hAnsi="Arial" w:cs="Arial"/>
          <w:sz w:val="20"/>
          <w:szCs w:val="20"/>
        </w:rPr>
        <w:t xml:space="preserve"> 31st of the year </w:t>
      </w:r>
      <w:r w:rsidR="00B61E0A">
        <w:rPr>
          <w:rFonts w:ascii="Arial" w:hAnsi="Arial" w:cs="Arial"/>
          <w:sz w:val="20"/>
          <w:szCs w:val="20"/>
        </w:rPr>
        <w:t>of the Show; Refund will be 5</w:t>
      </w:r>
      <w:r w:rsidRPr="003F125F">
        <w:rPr>
          <w:rFonts w:ascii="Arial" w:hAnsi="Arial" w:cs="Arial"/>
          <w:sz w:val="20"/>
          <w:szCs w:val="20"/>
        </w:rPr>
        <w:t>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5BE40EF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w:t>
      </w:r>
      <w:r w:rsidR="00B61E0A">
        <w:rPr>
          <w:rFonts w:ascii="Arial" w:hAnsi="Arial" w:cs="Arial"/>
          <w:sz w:val="20"/>
          <w:szCs w:val="20"/>
        </w:rPr>
        <w:t>f notice is received after March</w:t>
      </w:r>
      <w:r w:rsidR="00D25DD9">
        <w:rPr>
          <w:rFonts w:ascii="Arial" w:hAnsi="Arial" w:cs="Arial"/>
          <w:sz w:val="20"/>
          <w:szCs w:val="20"/>
        </w:rPr>
        <w:t xml:space="preserve">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lastRenderedPageBreak/>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7238502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in the </w:t>
      </w:r>
      <w:r w:rsidR="00430ACE">
        <w:rPr>
          <w:rFonts w:ascii="Arial" w:hAnsi="Arial" w:cs="Arial"/>
        </w:rPr>
        <w:t xml:space="preserve">Young </w:t>
      </w:r>
      <w:r w:rsidR="00834B14">
        <w:rPr>
          <w:rFonts w:ascii="Arial" w:hAnsi="Arial" w:cs="Arial"/>
        </w:rPr>
        <w:t>Building</w:t>
      </w:r>
      <w:r w:rsidR="00430ACE">
        <w:rPr>
          <w:rFonts w:ascii="Arial" w:hAnsi="Arial" w:cs="Arial"/>
        </w:rPr>
        <w:t xml:space="preserve"> </w:t>
      </w:r>
      <w:r w:rsidRPr="003F125F">
        <w:rPr>
          <w:rFonts w:ascii="Arial" w:hAnsi="Arial" w:cs="Arial"/>
        </w:rPr>
        <w:t xml:space="preserve">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35949EE2" w14:textId="77777777" w:rsidR="006B0F4A" w:rsidRPr="003F125F" w:rsidRDefault="006B0F4A" w:rsidP="00267ED0">
      <w:pPr>
        <w:jc w:val="both"/>
        <w:rPr>
          <w:rFonts w:ascii="Arial" w:hAnsi="Arial" w:cs="Arial"/>
        </w:rPr>
      </w:pPr>
    </w:p>
    <w:p w14:paraId="21A002AB" w14:textId="277BB116" w:rsidR="006B0F4A" w:rsidRPr="003F125F" w:rsidRDefault="006B0F4A" w:rsidP="006B0F4A">
      <w:pPr>
        <w:ind w:left="1710" w:hanging="630"/>
        <w:jc w:val="both"/>
        <w:rPr>
          <w:rFonts w:ascii="Arial" w:hAnsi="Arial" w:cs="Arial"/>
        </w:rPr>
      </w:pPr>
      <w:r w:rsidRPr="003F125F">
        <w:rPr>
          <w:rFonts w:ascii="Arial" w:hAnsi="Arial" w:cs="Arial"/>
        </w:rPr>
        <w:t>2.1.</w:t>
      </w:r>
      <w:r w:rsidR="00303AA4">
        <w:rPr>
          <w:rFonts w:ascii="Arial" w:hAnsi="Arial" w:cs="Arial"/>
        </w:rPr>
        <w:t>1</w:t>
      </w:r>
      <w:r w:rsidRPr="003F125F">
        <w:rPr>
          <w:rFonts w:ascii="Arial" w:hAnsi="Arial" w:cs="Arial"/>
        </w:rPr>
        <w:tab/>
      </w:r>
      <w:r w:rsidR="00303AA4">
        <w:rPr>
          <w:rFonts w:ascii="Arial" w:hAnsi="Arial" w:cs="Arial"/>
        </w:rPr>
        <w:t>Vendor</w:t>
      </w:r>
      <w:r w:rsidRPr="003F125F">
        <w:rPr>
          <w:rFonts w:ascii="Arial" w:hAnsi="Arial" w:cs="Arial"/>
        </w:rPr>
        <w:t xml:space="preserve"> and exhibitor registration will be open at the </w:t>
      </w:r>
      <w:r w:rsidR="00F964EC">
        <w:rPr>
          <w:rFonts w:ascii="Arial" w:hAnsi="Arial" w:cs="Arial"/>
        </w:rPr>
        <w:t xml:space="preserve">Young Building Show </w:t>
      </w:r>
      <w:r w:rsidRPr="003F125F">
        <w:rPr>
          <w:rFonts w:ascii="Arial" w:hAnsi="Arial" w:cs="Arial"/>
        </w:rPr>
        <w:t xml:space="preserve">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00303AA4">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4CEEBEC8"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303AA4">
        <w:rPr>
          <w:rFonts w:ascii="Arial" w:hAnsi="Arial" w:cs="Arial"/>
        </w:rPr>
        <w:t>4</w:t>
      </w:r>
      <w:r w:rsidRPr="003F125F">
        <w:rPr>
          <w:rFonts w:ascii="Arial" w:hAnsi="Arial" w:cs="Arial"/>
        </w:rPr>
        <w:t xml:space="preserve"> Amherst Railroad </w:t>
      </w:r>
      <w:r w:rsidR="00966A2A">
        <w:rPr>
          <w:rFonts w:ascii="Arial" w:hAnsi="Arial" w:cs="Arial"/>
        </w:rPr>
        <w:t>Northeast Large Scale Train Show</w:t>
      </w:r>
      <w:r w:rsidRPr="003F125F">
        <w:rPr>
          <w:rFonts w:ascii="Arial" w:hAnsi="Arial" w:cs="Arial"/>
        </w:rPr>
        <w:t xml:space="preserve"> Badges must be worn all day</w:t>
      </w:r>
      <w:r w:rsidR="00966A2A">
        <w:rPr>
          <w:rFonts w:ascii="Arial" w:hAnsi="Arial" w:cs="Arial"/>
        </w:rPr>
        <w:t xml:space="preserve">s of the </w:t>
      </w:r>
      <w:r w:rsidRPr="003F125F">
        <w:rPr>
          <w:rFonts w:ascii="Arial" w:hAnsi="Arial" w:cs="Arial"/>
        </w:rPr>
        <w:t xml:space="preserve">Show - </w:t>
      </w:r>
      <w:r w:rsidR="00303AA4">
        <w:rPr>
          <w:rFonts w:ascii="Arial" w:hAnsi="Arial" w:cs="Arial"/>
        </w:rPr>
        <w:t>Friday</w:t>
      </w:r>
      <w:r w:rsidRPr="003F125F">
        <w:rPr>
          <w:rFonts w:ascii="Arial" w:hAnsi="Arial" w:cs="Arial"/>
        </w:rPr>
        <w:t xml:space="preserve"> through </w:t>
      </w:r>
      <w:r w:rsidR="00303AA4">
        <w:rPr>
          <w:rFonts w:ascii="Arial" w:hAnsi="Arial" w:cs="Arial"/>
        </w:rPr>
        <w:t>Sunday</w:t>
      </w:r>
      <w:r w:rsidR="00966A2A">
        <w:rPr>
          <w:rFonts w:ascii="Arial" w:hAnsi="Arial" w:cs="Arial"/>
        </w:rPr>
        <w:t xml:space="preserve"> </w:t>
      </w:r>
      <w:r w:rsidRPr="003F125F">
        <w:rPr>
          <w:rFonts w:ascii="Arial" w:hAnsi="Arial" w:cs="Arial"/>
        </w:rPr>
        <w:t xml:space="preserve">and must be clearly visible at all times. All participants of the Amherst Railway Society </w:t>
      </w:r>
      <w:r w:rsidR="00966A2A">
        <w:rPr>
          <w:rFonts w:ascii="Arial" w:hAnsi="Arial" w:cs="Arial"/>
        </w:rPr>
        <w:t xml:space="preserve">Northeast Large Scale Train </w:t>
      </w:r>
      <w:r w:rsidRPr="003F125F">
        <w:rPr>
          <w:rFonts w:ascii="Arial" w:hAnsi="Arial" w:cs="Arial"/>
        </w:rPr>
        <w:t>Show must have an official authorized 20</w:t>
      </w:r>
      <w:r w:rsidR="00EF0BA0">
        <w:rPr>
          <w:rFonts w:ascii="Arial" w:hAnsi="Arial" w:cs="Arial"/>
        </w:rPr>
        <w:t>2</w:t>
      </w:r>
      <w:r w:rsidR="00303AA4">
        <w:rPr>
          <w:rFonts w:ascii="Arial" w:hAnsi="Arial" w:cs="Arial"/>
        </w:rPr>
        <w:t>4</w:t>
      </w:r>
      <w:r w:rsidRPr="003F125F">
        <w:rPr>
          <w:rFonts w:ascii="Arial" w:hAnsi="Arial" w:cs="Arial"/>
        </w:rPr>
        <w:t xml:space="preserve"> badge issued by the Amherst Railway Society; this is your ADMISSION “ticket” to </w:t>
      </w:r>
      <w:r w:rsidR="00966A2A">
        <w:rPr>
          <w:rFonts w:ascii="Arial" w:hAnsi="Arial" w:cs="Arial"/>
        </w:rPr>
        <w:t>the Show</w:t>
      </w:r>
      <w:r w:rsidRPr="003F125F">
        <w:rPr>
          <w:rFonts w:ascii="Arial" w:hAnsi="Arial" w:cs="Arial"/>
        </w:rPr>
        <w:t xml:space="preserve">.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63CCD76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The Amhers</w:t>
      </w:r>
      <w:r w:rsidR="00966A2A">
        <w:rPr>
          <w:rFonts w:ascii="Arial" w:hAnsi="Arial" w:cs="Arial"/>
          <w:b/>
          <w:i/>
        </w:rPr>
        <w:t xml:space="preserve">t Railway Society/Northeast Large </w:t>
      </w:r>
      <w:r w:rsidR="00CB44C3">
        <w:rPr>
          <w:rFonts w:ascii="Arial" w:hAnsi="Arial" w:cs="Arial"/>
          <w:b/>
          <w:i/>
        </w:rPr>
        <w:t>Scale</w:t>
      </w:r>
      <w:r w:rsidR="00966A2A">
        <w:rPr>
          <w:rFonts w:ascii="Arial" w:hAnsi="Arial" w:cs="Arial"/>
          <w:b/>
          <w:i/>
        </w:rPr>
        <w:t xml:space="preserve"> Train</w:t>
      </w:r>
      <w:r w:rsidRPr="003F125F">
        <w:rPr>
          <w:rFonts w:ascii="Arial" w:hAnsi="Arial" w:cs="Arial"/>
          <w:b/>
          <w:i/>
        </w:rPr>
        <w:t xml:space="preserve">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503C9A43"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D77946">
        <w:rPr>
          <w:rFonts w:ascii="Arial" w:hAnsi="Arial" w:cs="Arial"/>
        </w:rPr>
        <w:t>3</w:t>
      </w:r>
      <w:r w:rsidR="004930CB">
        <w:rPr>
          <w:rFonts w:ascii="Arial" w:hAnsi="Arial" w:cs="Arial"/>
        </w:rPr>
        <w:t>.00 each for all for-</w:t>
      </w:r>
      <w:r w:rsidRPr="0082333F">
        <w:rPr>
          <w:rFonts w:ascii="Arial" w:hAnsi="Arial" w:cs="Arial"/>
        </w:rPr>
        <w:t xml:space="preserve">profit vendors and exhibitors, and no charge for non-profit exhibitors and layouts, when </w:t>
      </w:r>
      <w:r w:rsidR="004930CB">
        <w:rPr>
          <w:rFonts w:ascii="Arial" w:hAnsi="Arial" w:cs="Arial"/>
        </w:rPr>
        <w:t xml:space="preserve">the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D77946">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05835753" w:rsidR="006B0F4A" w:rsidRPr="003F125F" w:rsidRDefault="006B0F4A" w:rsidP="006B0F4A">
      <w:pPr>
        <w:numPr>
          <w:ilvl w:val="2"/>
          <w:numId w:val="2"/>
        </w:numPr>
        <w:jc w:val="both"/>
        <w:rPr>
          <w:rFonts w:ascii="Arial" w:hAnsi="Arial" w:cs="Arial"/>
        </w:rPr>
      </w:pPr>
      <w:r w:rsidRPr="003F125F">
        <w:rPr>
          <w:rFonts w:ascii="Arial" w:hAnsi="Arial" w:cs="Arial"/>
        </w:rPr>
        <w:t>The Show</w:t>
      </w:r>
      <w:r w:rsidR="00F7686D">
        <w:rPr>
          <w:rFonts w:ascii="Arial" w:hAnsi="Arial" w:cs="Arial"/>
        </w:rPr>
        <w:t xml:space="preserve"> Building</w:t>
      </w:r>
      <w:r w:rsidRPr="003F125F">
        <w:rPr>
          <w:rFonts w:ascii="Arial" w:hAnsi="Arial" w:cs="Arial"/>
        </w:rPr>
        <w:t xml:space="preserve">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3902BB44"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w:t>
      </w:r>
      <w:r w:rsidR="00881A36">
        <w:rPr>
          <w:rFonts w:ascii="Arial" w:hAnsi="Arial" w:cs="Arial"/>
        </w:rPr>
        <w:t xml:space="preserve"> and Sunday</w:t>
      </w:r>
      <w:r w:rsidR="00F7686D">
        <w:rPr>
          <w:rFonts w:ascii="Arial" w:hAnsi="Arial" w:cs="Arial"/>
        </w:rPr>
        <w:t>.</w:t>
      </w:r>
    </w:p>
    <w:p w14:paraId="5BD1F55D" w14:textId="77777777" w:rsidR="006B0F4A" w:rsidRPr="003F125F" w:rsidRDefault="006B0F4A" w:rsidP="006B0F4A">
      <w:pPr>
        <w:pStyle w:val="ListParagraph"/>
        <w:rPr>
          <w:rFonts w:ascii="Arial" w:hAnsi="Arial" w:cs="Arial"/>
        </w:rPr>
      </w:pPr>
    </w:p>
    <w:p w14:paraId="20BECFB9" w14:textId="5B865200" w:rsidR="006B0F4A" w:rsidRPr="003F125F" w:rsidRDefault="006B0F4A" w:rsidP="006B0F4A">
      <w:pPr>
        <w:numPr>
          <w:ilvl w:val="2"/>
          <w:numId w:val="2"/>
        </w:numPr>
        <w:jc w:val="both"/>
        <w:rPr>
          <w:rFonts w:ascii="Arial" w:hAnsi="Arial" w:cs="Arial"/>
        </w:rPr>
      </w:pPr>
      <w:r w:rsidRPr="003F125F">
        <w:rPr>
          <w:rFonts w:ascii="Arial" w:hAnsi="Arial" w:cs="Arial"/>
        </w:rPr>
        <w:t xml:space="preserve">All vendors and exhibitors must remain in place and layouts must continue to operate </w:t>
      </w:r>
      <w:r w:rsidR="00881A36">
        <w:rPr>
          <w:rFonts w:ascii="Arial" w:hAnsi="Arial" w:cs="Arial"/>
        </w:rPr>
        <w:t>until the close of the show at 5</w:t>
      </w:r>
      <w:r w:rsidRPr="003F125F">
        <w:rPr>
          <w:rFonts w:ascii="Arial" w:hAnsi="Arial" w:cs="Arial"/>
        </w:rPr>
        <w:t xml:space="preserve">:00pm on </w:t>
      </w:r>
      <w:r w:rsidR="00881A36">
        <w:rPr>
          <w:rFonts w:ascii="Arial" w:hAnsi="Arial" w:cs="Arial"/>
        </w:rPr>
        <w:t xml:space="preserve">Saturday </w:t>
      </w:r>
      <w:r w:rsidR="00F7686D">
        <w:rPr>
          <w:rFonts w:ascii="Arial" w:hAnsi="Arial" w:cs="Arial"/>
        </w:rPr>
        <w:t xml:space="preserve">and </w:t>
      </w:r>
      <w:r w:rsidR="00881A36">
        <w:rPr>
          <w:rFonts w:ascii="Arial" w:hAnsi="Arial" w:cs="Arial"/>
        </w:rPr>
        <w:t>4:00 pm on Sunday</w:t>
      </w:r>
      <w:r w:rsidRPr="003F125F">
        <w:rPr>
          <w:rFonts w:ascii="Arial" w:hAnsi="Arial" w:cs="Arial"/>
        </w:rPr>
        <w:t>.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w:t>
      </w:r>
      <w:r w:rsidR="00F7686D">
        <w:rPr>
          <w:rFonts w:ascii="Arial" w:hAnsi="Arial" w:cs="Arial"/>
        </w:rPr>
        <w:t>or</w:t>
      </w:r>
      <w:r w:rsidR="00881A36">
        <w:rPr>
          <w:rFonts w:ascii="Arial" w:hAnsi="Arial" w:cs="Arial"/>
        </w:rPr>
        <w:t>e the close of the Show on Sun</w:t>
      </w:r>
      <w:r w:rsidRPr="003F125F">
        <w:rPr>
          <w:rFonts w:ascii="Arial" w:hAnsi="Arial" w:cs="Arial"/>
        </w:rPr>
        <w:t>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Default="00566E92" w:rsidP="00566E92">
      <w:pPr>
        <w:ind w:left="1800"/>
        <w:jc w:val="both"/>
        <w:rPr>
          <w:rFonts w:ascii="Arial" w:hAnsi="Arial" w:cs="Arial"/>
        </w:rPr>
      </w:pPr>
    </w:p>
    <w:p w14:paraId="4B04B692" w14:textId="77777777" w:rsidR="00881A36" w:rsidRDefault="00881A36" w:rsidP="00566E92">
      <w:pPr>
        <w:ind w:left="1800"/>
        <w:jc w:val="both"/>
        <w:rPr>
          <w:rFonts w:ascii="Arial" w:hAnsi="Arial" w:cs="Arial"/>
        </w:rPr>
      </w:pPr>
    </w:p>
    <w:p w14:paraId="0EDCE073" w14:textId="77777777" w:rsidR="00881A36" w:rsidRDefault="00881A36" w:rsidP="00566E92">
      <w:pPr>
        <w:ind w:left="1800"/>
        <w:jc w:val="both"/>
        <w:rPr>
          <w:rFonts w:ascii="Arial" w:hAnsi="Arial" w:cs="Arial"/>
        </w:rPr>
      </w:pPr>
    </w:p>
    <w:p w14:paraId="4A9B5459" w14:textId="77777777" w:rsidR="00881A36" w:rsidRDefault="00881A36" w:rsidP="00566E92">
      <w:pPr>
        <w:ind w:left="1800"/>
        <w:jc w:val="both"/>
        <w:rPr>
          <w:rFonts w:ascii="Arial" w:hAnsi="Arial" w:cs="Arial"/>
        </w:rPr>
      </w:pPr>
    </w:p>
    <w:p w14:paraId="43FFB97E" w14:textId="77777777" w:rsidR="00881A36" w:rsidRPr="003F125F" w:rsidRDefault="00881A36" w:rsidP="00566E92">
      <w:pPr>
        <w:ind w:left="1800"/>
        <w:jc w:val="both"/>
        <w:rPr>
          <w:rFonts w:ascii="Arial" w:hAnsi="Arial" w:cs="Arial"/>
        </w:rPr>
      </w:pPr>
    </w:p>
    <w:p w14:paraId="5333A500" w14:textId="41CF8395" w:rsidR="006B0F4A" w:rsidRPr="003F125F" w:rsidRDefault="006B0F4A" w:rsidP="006B0F4A">
      <w:pPr>
        <w:numPr>
          <w:ilvl w:val="2"/>
          <w:numId w:val="2"/>
        </w:numPr>
        <w:jc w:val="both"/>
        <w:rPr>
          <w:rFonts w:ascii="Arial" w:hAnsi="Arial" w:cs="Arial"/>
          <w:b/>
        </w:rPr>
      </w:pPr>
      <w:r w:rsidRPr="003F125F">
        <w:rPr>
          <w:rFonts w:ascii="Arial" w:hAnsi="Arial" w:cs="Arial"/>
        </w:rPr>
        <w:lastRenderedPageBreak/>
        <w:t>2</w:t>
      </w:r>
      <w:r w:rsidRPr="003F125F">
        <w:rPr>
          <w:rFonts w:ascii="Arial" w:hAnsi="Arial" w:cs="Arial"/>
          <w:b/>
        </w:rPr>
        <w:t>0</w:t>
      </w:r>
      <w:r w:rsidR="00C351DE">
        <w:rPr>
          <w:rFonts w:ascii="Arial" w:hAnsi="Arial" w:cs="Arial"/>
          <w:b/>
        </w:rPr>
        <w:t>2</w:t>
      </w:r>
      <w:r w:rsidR="00303AA4">
        <w:rPr>
          <w:rFonts w:ascii="Arial" w:hAnsi="Arial" w:cs="Arial"/>
          <w:b/>
        </w:rPr>
        <w:t>4</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0035E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2808D20F" w:rsidR="000035EA" w:rsidRPr="003F125F" w:rsidRDefault="00303AA4" w:rsidP="00173DAA">
            <w:pPr>
              <w:ind w:left="450" w:hanging="450"/>
              <w:rPr>
                <w:rFonts w:ascii="Arial" w:hAnsi="Arial" w:cs="Arial"/>
              </w:rPr>
            </w:pPr>
            <w:r>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7DEB4B8D" w:rsidR="000035EA" w:rsidRPr="003F125F" w:rsidRDefault="00303AA4" w:rsidP="00173DAA">
            <w:pPr>
              <w:ind w:left="450" w:hanging="450"/>
              <w:jc w:val="right"/>
              <w:rPr>
                <w:rFonts w:ascii="Arial" w:hAnsi="Arial" w:cs="Arial"/>
              </w:rPr>
            </w:pPr>
            <w:r>
              <w:rPr>
                <w:rFonts w:ascii="Arial" w:hAnsi="Arial" w:cs="Arial"/>
              </w:rPr>
              <w:t>4</w:t>
            </w:r>
            <w:r w:rsidR="000035EA" w:rsidRPr="003F125F">
              <w:rPr>
                <w:rFonts w:ascii="Arial" w:hAnsi="Arial" w:cs="Arial"/>
              </w:rPr>
              <w:t>/2</w:t>
            </w:r>
            <w:r>
              <w:rPr>
                <w:rFonts w:ascii="Arial" w:hAnsi="Arial" w:cs="Arial"/>
              </w:rPr>
              <w:t>6</w:t>
            </w:r>
            <w:r w:rsidR="000035EA" w:rsidRPr="003F125F">
              <w:rPr>
                <w:rFonts w:ascii="Arial" w:hAnsi="Arial" w:cs="Arial"/>
              </w:rPr>
              <w:t>/202</w:t>
            </w:r>
            <w:r>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4588960D" w14:textId="5866721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5CFD79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19087D46" w:rsidR="000035EA" w:rsidRPr="003F125F" w:rsidRDefault="000035EA" w:rsidP="00173DAA">
            <w:pPr>
              <w:ind w:left="450" w:hanging="450"/>
              <w:jc w:val="center"/>
              <w:rPr>
                <w:rFonts w:ascii="Arial" w:hAnsi="Arial" w:cs="Arial"/>
              </w:rPr>
            </w:pPr>
            <w:r w:rsidRPr="003F125F">
              <w:rPr>
                <w:rFonts w:ascii="Arial" w:hAnsi="Arial" w:cs="Arial"/>
              </w:rPr>
              <w:t>Not Open</w:t>
            </w:r>
          </w:p>
        </w:tc>
      </w:tr>
      <w:tr w:rsidR="000035EA" w:rsidRPr="003F125F" w14:paraId="1B85E28A" w14:textId="77777777" w:rsidTr="000035E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2C307BA7" w:rsidR="000035EA" w:rsidRPr="003F125F" w:rsidRDefault="00303AA4" w:rsidP="00173DAA">
            <w:pPr>
              <w:ind w:left="450" w:hanging="450"/>
              <w:rPr>
                <w:rFonts w:ascii="Arial" w:hAnsi="Arial" w:cs="Arial"/>
              </w:rPr>
            </w:pPr>
            <w:r>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1850D105" w:rsidR="000035EA" w:rsidRPr="003F125F" w:rsidRDefault="00303AA4" w:rsidP="00173DAA">
            <w:pPr>
              <w:ind w:left="450" w:hanging="450"/>
              <w:jc w:val="right"/>
              <w:rPr>
                <w:rFonts w:ascii="Arial" w:hAnsi="Arial" w:cs="Arial"/>
              </w:rPr>
            </w:pPr>
            <w:r>
              <w:rPr>
                <w:rFonts w:ascii="Arial" w:hAnsi="Arial" w:cs="Arial"/>
              </w:rPr>
              <w:t>4</w:t>
            </w:r>
            <w:r w:rsidR="000035EA" w:rsidRPr="003F125F">
              <w:rPr>
                <w:rFonts w:ascii="Arial" w:hAnsi="Arial" w:cs="Arial"/>
              </w:rPr>
              <w:t>/</w:t>
            </w:r>
            <w:r w:rsidR="000035EA">
              <w:rPr>
                <w:rFonts w:ascii="Arial" w:hAnsi="Arial" w:cs="Arial"/>
              </w:rPr>
              <w:t>2</w:t>
            </w:r>
            <w:r>
              <w:rPr>
                <w:rFonts w:ascii="Arial" w:hAnsi="Arial" w:cs="Arial"/>
              </w:rPr>
              <w:t>7</w:t>
            </w:r>
            <w:r w:rsidR="000035EA" w:rsidRPr="003F125F">
              <w:rPr>
                <w:rFonts w:ascii="Arial" w:hAnsi="Arial" w:cs="Arial"/>
              </w:rPr>
              <w:t>/202</w:t>
            </w:r>
            <w:r>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55E8E0AF" w14:textId="17AFD5D2" w:rsidR="000035EA" w:rsidRPr="003F125F" w:rsidRDefault="00881A36" w:rsidP="00881A36">
            <w:pPr>
              <w:ind w:left="450" w:hanging="450"/>
              <w:rPr>
                <w:rFonts w:ascii="Arial" w:hAnsi="Arial" w:cs="Arial"/>
              </w:rPr>
            </w:pPr>
            <w:r>
              <w:rPr>
                <w:rFonts w:ascii="Arial" w:hAnsi="Arial" w:cs="Arial"/>
              </w:rPr>
              <w:t xml:space="preserve">  </w:t>
            </w:r>
            <w:r w:rsidR="000035EA">
              <w:rPr>
                <w:rFonts w:ascii="Arial" w:hAnsi="Arial" w:cs="Arial"/>
              </w:rPr>
              <w:t>7:0</w:t>
            </w:r>
            <w:r w:rsidR="000035E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0B3322E2" w:rsidR="000035EA" w:rsidRPr="003F125F" w:rsidRDefault="000035EA" w:rsidP="00173DAA">
            <w:pPr>
              <w:ind w:left="450" w:hanging="450"/>
              <w:jc w:val="center"/>
              <w:rPr>
                <w:rFonts w:ascii="Arial" w:hAnsi="Arial" w:cs="Arial"/>
              </w:rPr>
            </w:pPr>
            <w:r>
              <w:rPr>
                <w:rFonts w:ascii="Arial" w:hAnsi="Arial" w:cs="Arial"/>
              </w:rPr>
              <w:t>7:0</w:t>
            </w:r>
            <w:r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485FBC3A" w:rsidR="000035EA" w:rsidRPr="003F125F" w:rsidRDefault="000035EA" w:rsidP="00173DAA">
            <w:pPr>
              <w:ind w:left="450" w:hanging="450"/>
              <w:jc w:val="center"/>
              <w:rPr>
                <w:rFonts w:ascii="Arial" w:hAnsi="Arial" w:cs="Arial"/>
              </w:rPr>
            </w:pPr>
            <w:r w:rsidRPr="003F125F">
              <w:rPr>
                <w:rFonts w:ascii="Arial" w:hAnsi="Arial" w:cs="Arial"/>
              </w:rPr>
              <w:t>9:00am - 5:00pm</w:t>
            </w:r>
          </w:p>
        </w:tc>
      </w:tr>
      <w:tr w:rsidR="000035E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634F970F" w:rsidR="000035EA" w:rsidRPr="003F125F" w:rsidRDefault="00303AA4" w:rsidP="00173DAA">
            <w:pPr>
              <w:ind w:left="450" w:hanging="450"/>
              <w:rPr>
                <w:rFonts w:ascii="Arial" w:hAnsi="Arial" w:cs="Arial"/>
              </w:rPr>
            </w:pPr>
            <w:r>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71937653" w:rsidR="000035EA" w:rsidRPr="003F125F" w:rsidRDefault="00303AA4" w:rsidP="00173DAA">
            <w:pPr>
              <w:ind w:left="450" w:hanging="450"/>
              <w:jc w:val="right"/>
              <w:rPr>
                <w:rFonts w:ascii="Arial" w:hAnsi="Arial" w:cs="Arial"/>
              </w:rPr>
            </w:pPr>
            <w:r>
              <w:rPr>
                <w:rFonts w:ascii="Arial" w:hAnsi="Arial" w:cs="Arial"/>
              </w:rPr>
              <w:t>4</w:t>
            </w:r>
            <w:r w:rsidR="000035EA" w:rsidRPr="003F125F">
              <w:rPr>
                <w:rFonts w:ascii="Arial" w:hAnsi="Arial" w:cs="Arial"/>
              </w:rPr>
              <w:t>/</w:t>
            </w:r>
            <w:r w:rsidR="000035EA">
              <w:rPr>
                <w:rFonts w:ascii="Arial" w:hAnsi="Arial" w:cs="Arial"/>
              </w:rPr>
              <w:t>2</w:t>
            </w:r>
            <w:r>
              <w:rPr>
                <w:rFonts w:ascii="Arial" w:hAnsi="Arial" w:cs="Arial"/>
              </w:rPr>
              <w:t>8</w:t>
            </w:r>
            <w:r w:rsidR="000035EA" w:rsidRPr="003F125F">
              <w:rPr>
                <w:rFonts w:ascii="Arial" w:hAnsi="Arial" w:cs="Arial"/>
              </w:rPr>
              <w:t>/202</w:t>
            </w:r>
            <w:r>
              <w:rPr>
                <w:rFonts w:ascii="Arial" w:hAnsi="Arial" w:cs="Arial"/>
              </w:rPr>
              <w:t>4</w:t>
            </w:r>
          </w:p>
        </w:tc>
        <w:tc>
          <w:tcPr>
            <w:tcW w:w="2060" w:type="dxa"/>
            <w:tcBorders>
              <w:top w:val="single" w:sz="4" w:space="0" w:color="auto"/>
              <w:left w:val="nil"/>
              <w:bottom w:val="single" w:sz="4" w:space="0" w:color="auto"/>
              <w:right w:val="single" w:sz="4" w:space="0" w:color="auto"/>
            </w:tcBorders>
            <w:vAlign w:val="center"/>
          </w:tcPr>
          <w:p w14:paraId="34C79C94" w14:textId="37BACDB4" w:rsidR="000035EA" w:rsidRPr="003F125F" w:rsidRDefault="000035EA" w:rsidP="00EF0BA0">
            <w:pPr>
              <w:ind w:left="450" w:hanging="450"/>
              <w:rPr>
                <w:rFonts w:ascii="Arial" w:hAnsi="Arial" w:cs="Arial"/>
              </w:rPr>
            </w:pPr>
            <w:r>
              <w:rPr>
                <w:rFonts w:ascii="Arial" w:hAnsi="Arial" w:cs="Arial"/>
              </w:rPr>
              <w:t xml:space="preserve">  7:3</w:t>
            </w:r>
            <w:r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0B51BAB" w:rsidR="000035EA" w:rsidRPr="003F125F" w:rsidRDefault="000035EA" w:rsidP="00173DAA">
            <w:pPr>
              <w:ind w:left="450" w:hanging="450"/>
              <w:jc w:val="center"/>
              <w:rPr>
                <w:rFonts w:ascii="Arial" w:hAnsi="Arial" w:cs="Arial"/>
              </w:rPr>
            </w:pPr>
            <w:r>
              <w:rPr>
                <w:rFonts w:ascii="Arial" w:hAnsi="Arial" w:cs="Arial"/>
              </w:rPr>
              <w:t>7:3</w:t>
            </w:r>
            <w:r w:rsidRPr="003F125F">
              <w:rPr>
                <w:rFonts w:ascii="Arial" w:hAnsi="Arial" w:cs="Arial"/>
              </w:rPr>
              <w:t>0am - 6:00pm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695C5EDB" w:rsidR="000035EA" w:rsidRPr="003F125F" w:rsidRDefault="000035EA" w:rsidP="00173DAA">
            <w:pPr>
              <w:ind w:left="450" w:hanging="450"/>
              <w:jc w:val="center"/>
              <w:rPr>
                <w:rFonts w:ascii="Arial" w:hAnsi="Arial" w:cs="Arial"/>
              </w:rPr>
            </w:pPr>
            <w:r>
              <w:rPr>
                <w:rFonts w:ascii="Arial" w:hAnsi="Arial" w:cs="Arial"/>
              </w:rPr>
              <w:t>9</w:t>
            </w:r>
            <w:r w:rsidR="00881A36">
              <w:rPr>
                <w:rFonts w:ascii="Arial" w:hAnsi="Arial" w:cs="Arial"/>
              </w:rPr>
              <w:t>:00am - 4</w:t>
            </w:r>
            <w:r w:rsidRPr="003F125F">
              <w:rPr>
                <w:rFonts w:ascii="Arial" w:hAnsi="Arial" w:cs="Arial"/>
              </w:rPr>
              <w:t>:00pm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5D0CC761"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w:t>
      </w:r>
      <w:r w:rsidR="00CB44C3">
        <w:rPr>
          <w:rFonts w:ascii="Arial" w:hAnsi="Arial" w:cs="Arial"/>
        </w:rPr>
        <w:t>s and exhibitors with one chair</w:t>
      </w:r>
      <w:r w:rsidRPr="003F125F">
        <w:rPr>
          <w:rFonts w:ascii="Arial" w:hAnsi="Arial" w:cs="Arial"/>
        </w:rPr>
        <w:t xml:space="preserve"> for their first table and one additional chair for each additional table</w:t>
      </w:r>
      <w:r w:rsidR="00CB44C3">
        <w:rPr>
          <w:rFonts w:ascii="Arial" w:hAnsi="Arial" w:cs="Arial"/>
        </w:rPr>
        <w:t>, if requested</w:t>
      </w:r>
      <w:r w:rsidRPr="003F125F">
        <w:rPr>
          <w:rFonts w:ascii="Arial" w:hAnsi="Arial" w:cs="Arial"/>
        </w:rPr>
        <w:t>.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Carpets are considered an extra item and is billable.  Please fill out your contract accordingly if you are requesting carpet.</w:t>
      </w:r>
      <w:r w:rsidR="00CB44C3">
        <w:rPr>
          <w:rFonts w:ascii="Arial" w:hAnsi="Arial" w:cs="Arial"/>
        </w:rPr>
        <w:t xml:space="preserve">  Remember, carpet is 10 feet wide and cannot be shortened.  The length can be varied.</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lastRenderedPageBreak/>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Pr="003F125F"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00A2556E"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Vehicles will be permitted in Show B</w:t>
      </w:r>
      <w:r w:rsidR="00881A36">
        <w:rPr>
          <w:rFonts w:ascii="Arial" w:hAnsi="Arial" w:cs="Arial"/>
        </w:rPr>
        <w:t>uildings on Fri</w:t>
      </w:r>
      <w:bookmarkStart w:id="0" w:name="_GoBack"/>
      <w:bookmarkEnd w:id="0"/>
      <w:r w:rsidR="00CB44C3">
        <w:rPr>
          <w:rFonts w:ascii="Arial" w:hAnsi="Arial" w:cs="Arial"/>
        </w:rPr>
        <w:t xml:space="preserve">day </w:t>
      </w:r>
      <w:r w:rsidRPr="003F125F">
        <w:rPr>
          <w:rFonts w:ascii="Arial" w:hAnsi="Arial" w:cs="Arial"/>
        </w:rPr>
        <w:t xml:space="preserve">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18E485BD" w:rsidR="006B0F4A" w:rsidRPr="003F125F" w:rsidRDefault="006B0F4A" w:rsidP="006B0F4A">
      <w:pPr>
        <w:ind w:left="1080" w:hanging="540"/>
        <w:jc w:val="both"/>
        <w:rPr>
          <w:rFonts w:ascii="Arial" w:hAnsi="Arial" w:cs="Arial"/>
          <w:b/>
        </w:rPr>
      </w:pPr>
      <w:r w:rsidRPr="003F125F">
        <w:rPr>
          <w:rFonts w:ascii="Arial" w:hAnsi="Arial" w:cs="Arial"/>
          <w:b/>
        </w:rPr>
        <w:t xml:space="preserve">                           </w:t>
      </w:r>
      <w:r w:rsidR="00303AA4">
        <w:rPr>
          <w:rFonts w:ascii="Arial" w:hAnsi="Arial" w:cs="Arial"/>
          <w:b/>
        </w:rPr>
        <w:t>Friday</w:t>
      </w:r>
      <w:r w:rsidRPr="003F125F">
        <w:rPr>
          <w:rFonts w:ascii="Arial" w:hAnsi="Arial" w:cs="Arial"/>
          <w:b/>
        </w:rPr>
        <w:t xml:space="preserve">, </w:t>
      </w:r>
      <w:r w:rsidR="00303AA4">
        <w:rPr>
          <w:rFonts w:ascii="Arial" w:hAnsi="Arial" w:cs="Arial"/>
          <w:b/>
        </w:rPr>
        <w:t>April 26</w:t>
      </w:r>
      <w:r w:rsidRPr="003F125F">
        <w:rPr>
          <w:rFonts w:ascii="Arial" w:hAnsi="Arial" w:cs="Arial"/>
          <w:b/>
        </w:rPr>
        <w:t>, 20</w:t>
      </w:r>
      <w:r w:rsidR="00E541FB" w:rsidRPr="003F125F">
        <w:rPr>
          <w:rFonts w:ascii="Arial" w:hAnsi="Arial" w:cs="Arial"/>
          <w:b/>
        </w:rPr>
        <w:t>2</w:t>
      </w:r>
      <w:r w:rsidR="00303AA4">
        <w:rPr>
          <w:rFonts w:ascii="Arial" w:hAnsi="Arial" w:cs="Arial"/>
          <w:b/>
        </w:rPr>
        <w:t>4</w:t>
      </w:r>
      <w:r w:rsidRPr="003F125F">
        <w:rPr>
          <w:rFonts w:ascii="Arial" w:hAnsi="Arial" w:cs="Arial"/>
          <w:b/>
        </w:rPr>
        <w:t xml:space="preserve">     </w:t>
      </w:r>
      <w:r w:rsidR="00C7229D">
        <w:rPr>
          <w:rFonts w:ascii="Arial" w:hAnsi="Arial" w:cs="Arial"/>
          <w:b/>
        </w:rPr>
        <w:t xml:space="preserve"> </w:t>
      </w:r>
      <w:r w:rsidR="00CB44C3">
        <w:rPr>
          <w:rFonts w:ascii="Arial" w:hAnsi="Arial" w:cs="Arial"/>
          <w:b/>
        </w:rPr>
        <w:t xml:space="preserve"> 7:30</w:t>
      </w:r>
      <w:r w:rsidR="00F826BF">
        <w:rPr>
          <w:rFonts w:ascii="Arial" w:hAnsi="Arial" w:cs="Arial"/>
          <w:b/>
        </w:rPr>
        <w:t xml:space="preserve"> </w:t>
      </w:r>
      <w:r w:rsidR="00CB44C3">
        <w:rPr>
          <w:rFonts w:ascii="Arial" w:hAnsi="Arial" w:cs="Arial"/>
          <w:b/>
        </w:rPr>
        <w:t>am to 2:30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FDAE995"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w:t>
      </w:r>
      <w:r w:rsidR="004930CB">
        <w:rPr>
          <w:rFonts w:ascii="Arial" w:hAnsi="Arial" w:cs="Arial"/>
        </w:rPr>
        <w:t xml:space="preserve">lding(s) on </w:t>
      </w:r>
      <w:r w:rsidR="00303AA4">
        <w:rPr>
          <w:rFonts w:ascii="Arial" w:hAnsi="Arial" w:cs="Arial"/>
        </w:rPr>
        <w:t>Saturday</w:t>
      </w:r>
      <w:r w:rsidR="004930CB">
        <w:rPr>
          <w:rFonts w:ascii="Arial" w:hAnsi="Arial" w:cs="Arial"/>
        </w:rPr>
        <w:t>.</w:t>
      </w:r>
    </w:p>
    <w:p w14:paraId="750DC027" w14:textId="77777777" w:rsidR="006B0F4A" w:rsidRPr="003F125F" w:rsidRDefault="006B0F4A" w:rsidP="006B0F4A">
      <w:pPr>
        <w:jc w:val="both"/>
        <w:rPr>
          <w:rFonts w:ascii="Arial" w:hAnsi="Arial" w:cs="Arial"/>
        </w:rPr>
      </w:pPr>
    </w:p>
    <w:p w14:paraId="2B91809F" w14:textId="54D28A43"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w:t>
      </w:r>
      <w:r w:rsidR="00303AA4">
        <w:rPr>
          <w:rFonts w:ascii="Arial" w:hAnsi="Arial" w:cs="Arial"/>
        </w:rPr>
        <w:t>Sunday</w:t>
      </w:r>
      <w:r w:rsidR="00CB44C3">
        <w:rPr>
          <w:rFonts w:ascii="Arial" w:hAnsi="Arial" w:cs="Arial"/>
        </w:rPr>
        <w:t xml:space="preserve"> </w:t>
      </w:r>
      <w:r w:rsidRPr="003F125F">
        <w:rPr>
          <w:rFonts w:ascii="Arial" w:hAnsi="Arial" w:cs="Arial"/>
        </w:rPr>
        <w:t xml:space="preserve">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06BB6787"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w:t>
      </w:r>
      <w:r w:rsidR="00303AA4">
        <w:rPr>
          <w:rFonts w:ascii="Arial" w:hAnsi="Arial" w:cs="Arial"/>
        </w:rPr>
        <w:t xml:space="preserve"> &amp; Sunday</w:t>
      </w:r>
      <w:r w:rsidRPr="003F125F">
        <w:rPr>
          <w:rFonts w:ascii="Arial" w:hAnsi="Arial" w:cs="Arial"/>
        </w:rPr>
        <w:t xml:space="preserve">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4A61C5B8" w14:textId="0B50547A" w:rsidR="006B0F4A" w:rsidRPr="00A34CE8" w:rsidRDefault="006B0F4A" w:rsidP="006B0F4A">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w:t>
      </w:r>
      <w:r w:rsidR="0084275B">
        <w:rPr>
          <w:rFonts w:ascii="Arial" w:hAnsi="Arial" w:cs="Arial"/>
        </w:rPr>
        <w:t xml:space="preserve">angtags will be available on </w:t>
      </w:r>
      <w:r w:rsidR="00303AA4">
        <w:rPr>
          <w:rFonts w:ascii="Arial" w:hAnsi="Arial" w:cs="Arial"/>
        </w:rPr>
        <w:t>Friday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 xml:space="preserve">he ESE does not charge for parking on </w:t>
      </w:r>
      <w:r w:rsidR="0084275B">
        <w:rPr>
          <w:rFonts w:ascii="Arial" w:hAnsi="Arial" w:cs="Arial"/>
        </w:rPr>
        <w:t>set-up days (</w:t>
      </w:r>
      <w:r w:rsidR="00303AA4">
        <w:rPr>
          <w:rFonts w:ascii="Arial" w:hAnsi="Arial" w:cs="Arial"/>
        </w:rPr>
        <w:t>Friday</w:t>
      </w:r>
      <w:r w:rsidRPr="00A34CE8">
        <w:rPr>
          <w:rFonts w:ascii="Arial" w:hAnsi="Arial" w:cs="Arial"/>
        </w:rPr>
        <w:t>).</w:t>
      </w:r>
      <w:r>
        <w:rPr>
          <w:rFonts w:ascii="Arial" w:hAnsi="Arial" w:cs="Arial"/>
        </w:rPr>
        <w:t xml:space="preserve">  </w:t>
      </w:r>
    </w:p>
    <w:p w14:paraId="23EAF3DF" w14:textId="77777777" w:rsidR="006B0F4A" w:rsidRPr="00A34CE8" w:rsidRDefault="006B0F4A" w:rsidP="006B0F4A">
      <w:pPr>
        <w:ind w:left="54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68A8ED1A"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the Town of West Springfield and 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Springfield MA 01104, (413)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F7593" w14:textId="77777777" w:rsidR="00FD5122" w:rsidRDefault="00FD5122">
      <w:r>
        <w:separator/>
      </w:r>
    </w:p>
  </w:endnote>
  <w:endnote w:type="continuationSeparator" w:id="0">
    <w:p w14:paraId="0829845E" w14:textId="77777777" w:rsidR="00FD5122" w:rsidRDefault="00FD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83399" w14:textId="77777777" w:rsidR="00FD5122" w:rsidRDefault="00FD5122">
      <w:r>
        <w:separator/>
      </w:r>
    </w:p>
  </w:footnote>
  <w:footnote w:type="continuationSeparator" w:id="0">
    <w:p w14:paraId="5C7D614F" w14:textId="77777777" w:rsidR="00FD5122" w:rsidRDefault="00FD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35D" w14:textId="77777777" w:rsidR="00303AA4" w:rsidRDefault="00573409">
    <w:pPr>
      <w:pStyle w:val="Header"/>
    </w:pPr>
    <w:r>
      <w:t>Conditions for Vendors, Exhibitors and Layouts</w:t>
    </w:r>
  </w:p>
  <w:p w14:paraId="4A0C4846" w14:textId="02640C20" w:rsidR="00303AA4" w:rsidRDefault="00573409">
    <w:pPr>
      <w:pStyle w:val="Header"/>
      <w:rPr>
        <w:rStyle w:val="PageNumber"/>
      </w:rPr>
    </w:pPr>
    <w:r>
      <w:fldChar w:fldCharType="begin"/>
    </w:r>
    <w:r>
      <w:instrText xml:space="preserve"> DATE \@ "MM/dd/yy" </w:instrText>
    </w:r>
    <w:r>
      <w:fldChar w:fldCharType="separate"/>
    </w:r>
    <w:r w:rsidR="00881A36">
      <w:rPr>
        <w:noProof/>
      </w:rPr>
      <w:t>02/25/24</w:t>
    </w:r>
    <w:r>
      <w:fldChar w:fldCharType="end"/>
    </w:r>
    <w:r>
      <w:t xml:space="preserve">, </w:t>
    </w:r>
    <w:r>
      <w:fldChar w:fldCharType="begin"/>
    </w:r>
    <w:r>
      <w:instrText xml:space="preserve"> TIME \@ "h:mm AM/PM" </w:instrText>
    </w:r>
    <w:r>
      <w:fldChar w:fldCharType="separate"/>
    </w:r>
    <w:r w:rsidR="00881A36">
      <w:rPr>
        <w:noProof/>
      </w:rPr>
      <w:t>4:44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881A36">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1A36">
      <w:rPr>
        <w:rStyle w:val="PageNumber"/>
        <w:noProof/>
      </w:rPr>
      <w:t>5</w:t>
    </w:r>
    <w:r>
      <w:rPr>
        <w:rStyle w:val="PageNumber"/>
      </w:rPr>
      <w:fldChar w:fldCharType="end"/>
    </w:r>
  </w:p>
  <w:p w14:paraId="543D75D4" w14:textId="77777777" w:rsidR="00303AA4" w:rsidRDefault="00303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A"/>
    <w:rsid w:val="000035EA"/>
    <w:rsid w:val="0009770B"/>
    <w:rsid w:val="000D4E05"/>
    <w:rsid w:val="00162475"/>
    <w:rsid w:val="0016317B"/>
    <w:rsid w:val="001D51C1"/>
    <w:rsid w:val="00201431"/>
    <w:rsid w:val="0020425C"/>
    <w:rsid w:val="00204913"/>
    <w:rsid w:val="00220DE3"/>
    <w:rsid w:val="00222D86"/>
    <w:rsid w:val="00267ED0"/>
    <w:rsid w:val="0030130C"/>
    <w:rsid w:val="00303AA4"/>
    <w:rsid w:val="003416B6"/>
    <w:rsid w:val="003C57AE"/>
    <w:rsid w:val="003F125F"/>
    <w:rsid w:val="003F7749"/>
    <w:rsid w:val="0041535E"/>
    <w:rsid w:val="00430ACE"/>
    <w:rsid w:val="00491A0D"/>
    <w:rsid w:val="00492827"/>
    <w:rsid w:val="004930CB"/>
    <w:rsid w:val="004A02D2"/>
    <w:rsid w:val="004A059C"/>
    <w:rsid w:val="004D3A64"/>
    <w:rsid w:val="004E1B61"/>
    <w:rsid w:val="005163DE"/>
    <w:rsid w:val="00524C6F"/>
    <w:rsid w:val="00541DA0"/>
    <w:rsid w:val="005660AE"/>
    <w:rsid w:val="00566E92"/>
    <w:rsid w:val="00573409"/>
    <w:rsid w:val="00581C82"/>
    <w:rsid w:val="00582B3C"/>
    <w:rsid w:val="005B4BA4"/>
    <w:rsid w:val="005E4631"/>
    <w:rsid w:val="00600796"/>
    <w:rsid w:val="00607D86"/>
    <w:rsid w:val="00667AE8"/>
    <w:rsid w:val="006A78E8"/>
    <w:rsid w:val="006B0F4A"/>
    <w:rsid w:val="00701998"/>
    <w:rsid w:val="007019CE"/>
    <w:rsid w:val="007E7D0C"/>
    <w:rsid w:val="0082333F"/>
    <w:rsid w:val="00834B14"/>
    <w:rsid w:val="0084275B"/>
    <w:rsid w:val="00854469"/>
    <w:rsid w:val="00855122"/>
    <w:rsid w:val="00881A36"/>
    <w:rsid w:val="00913300"/>
    <w:rsid w:val="00917C6E"/>
    <w:rsid w:val="009263F5"/>
    <w:rsid w:val="00962DA9"/>
    <w:rsid w:val="00966A2A"/>
    <w:rsid w:val="009E7EB1"/>
    <w:rsid w:val="00A40F60"/>
    <w:rsid w:val="00A5756F"/>
    <w:rsid w:val="00A7146F"/>
    <w:rsid w:val="00AB4478"/>
    <w:rsid w:val="00B21D15"/>
    <w:rsid w:val="00B23048"/>
    <w:rsid w:val="00B61E0A"/>
    <w:rsid w:val="00B6321F"/>
    <w:rsid w:val="00B81B26"/>
    <w:rsid w:val="00BB61A9"/>
    <w:rsid w:val="00BC35D2"/>
    <w:rsid w:val="00C12374"/>
    <w:rsid w:val="00C351DE"/>
    <w:rsid w:val="00C67D89"/>
    <w:rsid w:val="00C7229D"/>
    <w:rsid w:val="00CB44C3"/>
    <w:rsid w:val="00D05837"/>
    <w:rsid w:val="00D25408"/>
    <w:rsid w:val="00D25DD9"/>
    <w:rsid w:val="00D3335B"/>
    <w:rsid w:val="00D65C13"/>
    <w:rsid w:val="00D77946"/>
    <w:rsid w:val="00DB65D5"/>
    <w:rsid w:val="00E35F76"/>
    <w:rsid w:val="00E36661"/>
    <w:rsid w:val="00E508D9"/>
    <w:rsid w:val="00E541FB"/>
    <w:rsid w:val="00E63E7F"/>
    <w:rsid w:val="00E8428E"/>
    <w:rsid w:val="00E93521"/>
    <w:rsid w:val="00EA05C8"/>
    <w:rsid w:val="00EE3CD2"/>
    <w:rsid w:val="00EF0BA0"/>
    <w:rsid w:val="00F27AC4"/>
    <w:rsid w:val="00F321DE"/>
    <w:rsid w:val="00F7686D"/>
    <w:rsid w:val="00F800B5"/>
    <w:rsid w:val="00F826BF"/>
    <w:rsid w:val="00F964EC"/>
    <w:rsid w:val="00FA49DD"/>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department-of-reven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John Sacerdote</cp:lastModifiedBy>
  <cp:revision>2</cp:revision>
  <cp:lastPrinted>2021-07-10T15:15:00Z</cp:lastPrinted>
  <dcterms:created xsi:type="dcterms:W3CDTF">2024-02-25T21:49:00Z</dcterms:created>
  <dcterms:modified xsi:type="dcterms:W3CDTF">2024-02-25T21:49:00Z</dcterms:modified>
</cp:coreProperties>
</file>